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0F9" w:rsidRPr="005254D5" w:rsidRDefault="009D51C3" w:rsidP="005254D5">
      <w:pPr>
        <w:pStyle w:val="1"/>
        <w:spacing w:line="400" w:lineRule="exact"/>
        <w:jc w:val="center"/>
        <w:rPr>
          <w:rFonts w:ascii="Times New Roman" w:eastAsia="宋体" w:hAnsi="Times New Roman" w:cs="Times New Roman"/>
          <w:sz w:val="32"/>
          <w:szCs w:val="32"/>
        </w:rPr>
      </w:pPr>
      <w:r w:rsidRPr="005254D5">
        <w:rPr>
          <w:rFonts w:ascii="Times New Roman" w:eastAsia="宋体" w:hAnsi="Times New Roman" w:cs="Times New Roman"/>
          <w:sz w:val="32"/>
          <w:szCs w:val="32"/>
        </w:rPr>
        <w:t>SV660F GSD</w:t>
      </w:r>
      <w:r w:rsidRPr="005254D5">
        <w:rPr>
          <w:rFonts w:ascii="Times New Roman" w:eastAsia="宋体" w:hAnsi="Times New Roman" w:cs="Times New Roman"/>
          <w:sz w:val="32"/>
          <w:szCs w:val="32"/>
        </w:rPr>
        <w:t>文件说明</w:t>
      </w:r>
    </w:p>
    <w:p w:rsidR="009D51C3" w:rsidRPr="005254D5" w:rsidRDefault="009D51C3" w:rsidP="005254D5">
      <w:pPr>
        <w:spacing w:line="400" w:lineRule="exact"/>
        <w:rPr>
          <w:rFonts w:ascii="Times New Roman" w:eastAsia="宋体" w:hAnsi="Times New Roman" w:cs="Times New Roman"/>
          <w:b/>
          <w:szCs w:val="21"/>
        </w:rPr>
      </w:pPr>
      <w:r w:rsidRPr="005254D5">
        <w:rPr>
          <w:rFonts w:ascii="Times New Roman" w:eastAsia="宋体" w:hAnsi="Times New Roman" w:cs="Times New Roman"/>
          <w:b/>
          <w:szCs w:val="21"/>
        </w:rPr>
        <w:t>归档版本</w:t>
      </w:r>
    </w:p>
    <w:p w:rsid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V2.33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 w:rsidRPr="005254D5">
        <w:rPr>
          <w:rFonts w:ascii="Times New Roman" w:eastAsia="宋体" w:hAnsi="Times New Roman" w:cs="Times New Roman"/>
          <w:szCs w:val="21"/>
        </w:rPr>
        <w:t>GSDML-V2.33-Inovance-SV660F-20240</w:t>
      </w:r>
      <w:r w:rsidR="00F07041">
        <w:rPr>
          <w:rFonts w:ascii="Times New Roman" w:eastAsia="宋体" w:hAnsi="Times New Roman" w:cs="Times New Roman"/>
          <w:szCs w:val="21"/>
        </w:rPr>
        <w:t>629</w:t>
      </w:r>
      <w:r w:rsidRPr="005254D5">
        <w:rPr>
          <w:rFonts w:ascii="Times New Roman" w:eastAsia="宋体" w:hAnsi="Times New Roman" w:cs="Times New Roman"/>
          <w:szCs w:val="21"/>
        </w:rPr>
        <w:t>.xml</w:t>
      </w:r>
    </w:p>
    <w:p w:rsidR="009D51C3" w:rsidRP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V2.4</w:t>
      </w:r>
      <w:r>
        <w:rPr>
          <w:rFonts w:ascii="Times New Roman" w:eastAsia="宋体" w:hAnsi="Times New Roman" w:cs="Times New Roman" w:hint="eastAsia"/>
          <w:szCs w:val="21"/>
        </w:rPr>
        <w:t>版本</w:t>
      </w:r>
      <w:r>
        <w:rPr>
          <w:rFonts w:ascii="Times New Roman" w:eastAsia="宋体" w:hAnsi="Times New Roman" w:cs="Times New Roman"/>
          <w:szCs w:val="21"/>
        </w:rPr>
        <w:t>：</w:t>
      </w:r>
      <w:r w:rsidRPr="005254D5">
        <w:rPr>
          <w:rFonts w:ascii="Times New Roman" w:eastAsia="宋体" w:hAnsi="Times New Roman" w:cs="Times New Roman"/>
          <w:szCs w:val="21"/>
        </w:rPr>
        <w:t>GSDML-V2.4-Inovance-SV660F-2024</w:t>
      </w:r>
      <w:r w:rsidR="00F07041">
        <w:rPr>
          <w:rFonts w:ascii="Times New Roman" w:eastAsia="宋体" w:hAnsi="Times New Roman" w:cs="Times New Roman"/>
          <w:szCs w:val="21"/>
        </w:rPr>
        <w:t>0629</w:t>
      </w:r>
      <w:bookmarkStart w:id="0" w:name="_GoBack"/>
      <w:bookmarkEnd w:id="0"/>
      <w:r w:rsidRPr="005254D5">
        <w:rPr>
          <w:rFonts w:ascii="Times New Roman" w:eastAsia="宋体" w:hAnsi="Times New Roman" w:cs="Times New Roman"/>
          <w:szCs w:val="21"/>
        </w:rPr>
        <w:t>.xml</w:t>
      </w:r>
    </w:p>
    <w:p w:rsidR="009D51C3" w:rsidRPr="005254D5" w:rsidRDefault="0096304A" w:rsidP="005254D5">
      <w:pPr>
        <w:spacing w:beforeLines="50" w:before="156" w:afterLines="50" w:after="156" w:line="400" w:lineRule="exact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/>
          <w:b/>
          <w:szCs w:val="21"/>
        </w:rPr>
        <w:t>GS</w:t>
      </w:r>
      <w:r>
        <w:rPr>
          <w:rFonts w:ascii="Times New Roman" w:eastAsia="宋体" w:hAnsi="Times New Roman" w:cs="Times New Roman" w:hint="eastAsia"/>
          <w:b/>
          <w:szCs w:val="21"/>
        </w:rPr>
        <w:t>D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与</w:t>
      </w:r>
      <w:r w:rsidR="009D51C3" w:rsidRPr="005254D5">
        <w:rPr>
          <w:rFonts w:ascii="Times New Roman" w:eastAsia="宋体" w:hAnsi="Times New Roman" w:cs="Times New Roman"/>
          <w:b/>
          <w:szCs w:val="21"/>
        </w:rPr>
        <w:t>STEP7</w:t>
      </w:r>
      <w:r w:rsidR="005254D5" w:rsidRPr="005254D5">
        <w:rPr>
          <w:rFonts w:ascii="Times New Roman" w:eastAsia="宋体" w:hAnsi="Times New Roman" w:cs="Times New Roman"/>
          <w:b/>
          <w:szCs w:val="21"/>
        </w:rPr>
        <w:t>、</w:t>
      </w:r>
      <w:proofErr w:type="gramStart"/>
      <w:r w:rsidR="009D51C3" w:rsidRPr="005254D5">
        <w:rPr>
          <w:rFonts w:ascii="Times New Roman" w:eastAsia="宋体" w:hAnsi="Times New Roman" w:cs="Times New Roman"/>
          <w:b/>
          <w:szCs w:val="21"/>
        </w:rPr>
        <w:t>博途的</w:t>
      </w:r>
      <w:proofErr w:type="gramEnd"/>
      <w:r w:rsidR="009D51C3" w:rsidRPr="005254D5">
        <w:rPr>
          <w:rFonts w:ascii="Times New Roman" w:eastAsia="宋体" w:hAnsi="Times New Roman" w:cs="Times New Roman"/>
          <w:b/>
          <w:szCs w:val="21"/>
        </w:rPr>
        <w:t>兼容性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60"/>
        <w:gridCol w:w="1429"/>
        <w:gridCol w:w="1701"/>
        <w:gridCol w:w="1701"/>
      </w:tblGrid>
      <w:tr w:rsidR="009D51C3" w:rsidRPr="005254D5" w:rsidTr="0001115A">
        <w:tc>
          <w:tcPr>
            <w:tcW w:w="1260" w:type="dxa"/>
            <w:shd w:val="clear" w:color="auto" w:fill="E7E6E6" w:themeFill="background2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  <w:shd w:val="clear" w:color="auto" w:fill="E7E6E6" w:themeFill="background2"/>
          </w:tcPr>
          <w:p w:rsidR="009D51C3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版本</w:t>
            </w:r>
          </w:p>
        </w:tc>
        <w:tc>
          <w:tcPr>
            <w:tcW w:w="1701" w:type="dxa"/>
            <w:shd w:val="clear" w:color="auto" w:fill="E7E6E6" w:themeFill="background2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V2.33</w:t>
            </w:r>
          </w:p>
        </w:tc>
        <w:tc>
          <w:tcPr>
            <w:tcW w:w="1701" w:type="dxa"/>
            <w:shd w:val="clear" w:color="auto" w:fill="E7E6E6" w:themeFill="background2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V2.4</w:t>
            </w:r>
          </w:p>
        </w:tc>
      </w:tr>
      <w:tr w:rsidR="005254D5" w:rsidRPr="005254D5" w:rsidTr="0001115A">
        <w:tc>
          <w:tcPr>
            <w:tcW w:w="1260" w:type="dxa"/>
            <w:vMerge w:val="restart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5254D5">
              <w:rPr>
                <w:rFonts w:ascii="Times New Roman" w:eastAsia="宋体" w:hAnsi="Times New Roman" w:cs="Times New Roman"/>
                <w:szCs w:val="21"/>
              </w:rPr>
              <w:t>博途</w:t>
            </w:r>
            <w:proofErr w:type="gramEnd"/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V13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V14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V15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V16</w:t>
            </w:r>
          </w:p>
        </w:tc>
        <w:tc>
          <w:tcPr>
            <w:tcW w:w="1701" w:type="dxa"/>
          </w:tcPr>
          <w:p w:rsidR="005254D5" w:rsidRPr="005254D5" w:rsidRDefault="00C17F7B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y</w:t>
            </w:r>
            <w:r w:rsidR="005254D5" w:rsidRPr="005254D5">
              <w:rPr>
                <w:rFonts w:ascii="Times New Roman" w:eastAsia="宋体" w:hAnsi="Times New Roman" w:cs="Times New Roman"/>
                <w:szCs w:val="21"/>
              </w:rPr>
              <w:t>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V17</w:t>
            </w:r>
            <w:r w:rsidR="0001115A">
              <w:rPr>
                <w:rFonts w:ascii="Times New Roman" w:eastAsia="宋体" w:hAnsi="Times New Roman" w:cs="Times New Roman" w:hint="eastAsia"/>
                <w:szCs w:val="21"/>
              </w:rPr>
              <w:t>及</w:t>
            </w:r>
            <w:r w:rsidR="0001115A">
              <w:rPr>
                <w:rFonts w:ascii="Times New Roman" w:eastAsia="宋体" w:hAnsi="Times New Roman" w:cs="Times New Roman"/>
                <w:szCs w:val="21"/>
              </w:rPr>
              <w:t>以上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  <w:tr w:rsidR="005254D5" w:rsidRPr="005254D5" w:rsidTr="0001115A">
        <w:tc>
          <w:tcPr>
            <w:tcW w:w="1260" w:type="dxa"/>
            <w:vMerge w:val="restart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STEP7</w:t>
            </w: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V5.5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V5.6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no</w:t>
            </w:r>
          </w:p>
        </w:tc>
      </w:tr>
      <w:tr w:rsidR="005254D5" w:rsidRPr="005254D5" w:rsidTr="0001115A">
        <w:tc>
          <w:tcPr>
            <w:tcW w:w="1260" w:type="dxa"/>
            <w:vMerge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29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V5.7</w:t>
            </w:r>
            <w:r w:rsidR="0001115A">
              <w:rPr>
                <w:rFonts w:ascii="Times New Roman" w:eastAsia="宋体" w:hAnsi="Times New Roman" w:cs="Times New Roman" w:hint="eastAsia"/>
                <w:szCs w:val="21"/>
              </w:rPr>
              <w:t>及</w:t>
            </w:r>
            <w:r w:rsidR="0001115A">
              <w:rPr>
                <w:rFonts w:ascii="Times New Roman" w:eastAsia="宋体" w:hAnsi="Times New Roman" w:cs="Times New Roman"/>
                <w:szCs w:val="21"/>
              </w:rPr>
              <w:t>以上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  <w:tc>
          <w:tcPr>
            <w:tcW w:w="1701" w:type="dxa"/>
          </w:tcPr>
          <w:p w:rsidR="005254D5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yes</w:t>
            </w:r>
          </w:p>
        </w:tc>
      </w:tr>
    </w:tbl>
    <w:p w:rsidR="005254D5" w:rsidRPr="005254D5" w:rsidRDefault="005254D5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  <w:r w:rsidRPr="005254D5">
        <w:rPr>
          <w:rFonts w:ascii="Times New Roman" w:eastAsia="宋体" w:hAnsi="Times New Roman" w:cs="Times New Roman"/>
          <w:szCs w:val="21"/>
        </w:rPr>
        <w:t>其中：</w:t>
      </w:r>
      <w:r w:rsidRPr="005254D5">
        <w:rPr>
          <w:rFonts w:ascii="Times New Roman" w:eastAsia="宋体" w:hAnsi="Times New Roman" w:cs="Times New Roman"/>
          <w:szCs w:val="21"/>
        </w:rPr>
        <w:t>yes-</w:t>
      </w:r>
      <w:r w:rsidRPr="005254D5">
        <w:rPr>
          <w:rFonts w:ascii="Times New Roman" w:eastAsia="宋体" w:hAnsi="Times New Roman" w:cs="Times New Roman"/>
          <w:szCs w:val="21"/>
        </w:rPr>
        <w:t>匹配，</w:t>
      </w:r>
      <w:r w:rsidRPr="005254D5">
        <w:rPr>
          <w:rFonts w:ascii="Times New Roman" w:eastAsia="宋体" w:hAnsi="Times New Roman" w:cs="Times New Roman"/>
          <w:szCs w:val="21"/>
        </w:rPr>
        <w:t>no-</w:t>
      </w:r>
      <w:r w:rsidRPr="005254D5">
        <w:rPr>
          <w:rFonts w:ascii="Times New Roman" w:eastAsia="宋体" w:hAnsi="Times New Roman" w:cs="Times New Roman"/>
          <w:szCs w:val="21"/>
        </w:rPr>
        <w:t>不匹配</w:t>
      </w:r>
    </w:p>
    <w:p w:rsidR="009D51C3" w:rsidRPr="005254D5" w:rsidRDefault="009D51C3" w:rsidP="005254D5">
      <w:pPr>
        <w:spacing w:beforeLines="50" w:before="156" w:afterLines="50" w:after="156" w:line="400" w:lineRule="exact"/>
        <w:rPr>
          <w:rFonts w:ascii="Times New Roman" w:eastAsia="宋体" w:hAnsi="Times New Roman" w:cs="Times New Roman"/>
          <w:b/>
          <w:szCs w:val="21"/>
        </w:rPr>
      </w:pPr>
      <w:r w:rsidRPr="005254D5">
        <w:rPr>
          <w:rFonts w:ascii="Times New Roman" w:eastAsia="宋体" w:hAnsi="Times New Roman" w:cs="Times New Roman"/>
          <w:b/>
          <w:szCs w:val="21"/>
        </w:rPr>
        <w:t>功能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268"/>
      </w:tblGrid>
      <w:tr w:rsidR="009D51C3" w:rsidRPr="005254D5" w:rsidTr="005254D5">
        <w:tc>
          <w:tcPr>
            <w:tcW w:w="1555" w:type="dxa"/>
            <w:shd w:val="clear" w:color="auto" w:fill="E7E6E6" w:themeFill="background2"/>
          </w:tcPr>
          <w:p w:rsidR="009D51C3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功能</w:t>
            </w:r>
          </w:p>
        </w:tc>
        <w:tc>
          <w:tcPr>
            <w:tcW w:w="1984" w:type="dxa"/>
            <w:shd w:val="clear" w:color="auto" w:fill="E7E6E6" w:themeFill="background2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V2.33</w:t>
            </w:r>
          </w:p>
        </w:tc>
        <w:tc>
          <w:tcPr>
            <w:tcW w:w="2268" w:type="dxa"/>
            <w:shd w:val="clear" w:color="auto" w:fill="E7E6E6" w:themeFill="background2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V2.4</w:t>
            </w:r>
          </w:p>
        </w:tc>
      </w:tr>
      <w:tr w:rsidR="009D51C3" w:rsidRPr="005254D5" w:rsidTr="005254D5">
        <w:tc>
          <w:tcPr>
            <w:tcW w:w="1555" w:type="dxa"/>
          </w:tcPr>
          <w:p w:rsidR="009D51C3" w:rsidRPr="005254D5" w:rsidRDefault="009D51C3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系统冗余</w:t>
            </w:r>
          </w:p>
        </w:tc>
        <w:tc>
          <w:tcPr>
            <w:tcW w:w="1984" w:type="dxa"/>
          </w:tcPr>
          <w:p w:rsidR="009D51C3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不支持</w:t>
            </w:r>
          </w:p>
        </w:tc>
        <w:tc>
          <w:tcPr>
            <w:tcW w:w="2268" w:type="dxa"/>
          </w:tcPr>
          <w:p w:rsidR="009D51C3" w:rsidRPr="005254D5" w:rsidRDefault="005254D5" w:rsidP="005254D5">
            <w:pPr>
              <w:spacing w:line="400" w:lineRule="exact"/>
              <w:rPr>
                <w:rFonts w:ascii="Times New Roman" w:eastAsia="宋体" w:hAnsi="Times New Roman" w:cs="Times New Roman"/>
                <w:szCs w:val="21"/>
              </w:rPr>
            </w:pPr>
            <w:r w:rsidRPr="005254D5">
              <w:rPr>
                <w:rFonts w:ascii="Times New Roman" w:eastAsia="宋体" w:hAnsi="Times New Roman" w:cs="Times New Roman"/>
                <w:szCs w:val="21"/>
              </w:rPr>
              <w:t>支持</w:t>
            </w:r>
          </w:p>
        </w:tc>
      </w:tr>
    </w:tbl>
    <w:p w:rsidR="009D51C3" w:rsidRPr="005254D5" w:rsidRDefault="009D51C3" w:rsidP="005254D5">
      <w:pPr>
        <w:spacing w:line="400" w:lineRule="exact"/>
        <w:rPr>
          <w:rFonts w:ascii="Times New Roman" w:eastAsia="宋体" w:hAnsi="Times New Roman" w:cs="Times New Roman"/>
          <w:szCs w:val="21"/>
        </w:rPr>
      </w:pPr>
    </w:p>
    <w:sectPr w:rsidR="009D51C3" w:rsidRPr="005254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962DC"/>
    <w:multiLevelType w:val="hybridMultilevel"/>
    <w:tmpl w:val="8E804A9C"/>
    <w:lvl w:ilvl="0" w:tplc="D0E21E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AA"/>
    <w:rsid w:val="0001115A"/>
    <w:rsid w:val="000B27AA"/>
    <w:rsid w:val="005254D5"/>
    <w:rsid w:val="00837FD5"/>
    <w:rsid w:val="0096304A"/>
    <w:rsid w:val="009D51C3"/>
    <w:rsid w:val="00C17F7B"/>
    <w:rsid w:val="00EA10F9"/>
    <w:rsid w:val="00F0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C4C93"/>
  <w15:chartTrackingRefBased/>
  <w15:docId w15:val="{6AA6B468-ADB1-41D6-A467-42C31F22A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D51C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D51C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D51C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1C3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9D51C3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9D51C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9D51C3"/>
    <w:rPr>
      <w:b/>
      <w:bCs/>
      <w:sz w:val="32"/>
      <w:szCs w:val="32"/>
    </w:rPr>
  </w:style>
  <w:style w:type="table" w:styleId="a4">
    <w:name w:val="Table Grid"/>
    <w:basedOn w:val="a1"/>
    <w:uiPriority w:val="39"/>
    <w:rsid w:val="009D5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linzhifeng（林志峰）</cp:lastModifiedBy>
  <cp:revision>10</cp:revision>
  <dcterms:created xsi:type="dcterms:W3CDTF">2024-03-08T03:57:00Z</dcterms:created>
  <dcterms:modified xsi:type="dcterms:W3CDTF">2024-07-04T01:14:00Z</dcterms:modified>
</cp:coreProperties>
</file>